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2617" w14:textId="1E80D829" w:rsidR="00EC6091" w:rsidRDefault="00EC6091">
      <w:pPr>
        <w:rPr>
          <w:color w:val="000080"/>
          <w:sz w:val="28"/>
        </w:rPr>
      </w:pPr>
      <w:r>
        <w:fldChar w:fldCharType="begin"/>
      </w:r>
      <w:r>
        <w:instrText xml:space="preserve"> SEQ CHAPTER \h \r 1</w:instrText>
      </w:r>
      <w:r>
        <w:fldChar w:fldCharType="end"/>
      </w:r>
      <w:r w:rsidR="001A0166">
        <w:rPr>
          <w:noProof/>
          <w:lang w:eastAsia="en-US"/>
        </w:rPr>
        <mc:AlternateContent>
          <mc:Choice Requires="wps">
            <w:drawing>
              <wp:anchor distT="0" distB="0" distL="0" distR="0" simplePos="0" relativeHeight="251657216" behindDoc="1" locked="0" layoutInCell="0" allowOverlap="1" wp14:anchorId="64B7C561" wp14:editId="28008697">
                <wp:simplePos x="0" y="0"/>
                <wp:positionH relativeFrom="column">
                  <wp:posOffset>0</wp:posOffset>
                </wp:positionH>
                <wp:positionV relativeFrom="paragraph">
                  <wp:posOffset>0</wp:posOffset>
                </wp:positionV>
                <wp:extent cx="1139825" cy="864235"/>
                <wp:effectExtent l="0" t="0" r="0" b="0"/>
                <wp:wrapSquare wrapText="r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8642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C4D782" w14:textId="2402698A" w:rsidR="00EC6091" w:rsidRDefault="001A0166">
                            <w:r>
                              <w:rPr>
                                <w:noProof/>
                                <w:lang w:eastAsia="en-US"/>
                              </w:rPr>
                              <w:drawing>
                                <wp:inline distT="0" distB="0" distL="0" distR="0" wp14:anchorId="1E4C6EC2" wp14:editId="4AA12B2E">
                                  <wp:extent cx="952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14:paraId="2B8C6EB8" w14:textId="77777777" w:rsidR="00EC6091" w:rsidRDefault="00EC6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7C561" id="_x0000_t202" coordsize="21600,21600" o:spt="202" path="m,l,21600r21600,l21600,xe">
                <v:stroke joinstyle="miter"/>
                <v:path gradientshapeok="t" o:connecttype="rect"/>
              </v:shapetype>
              <v:shape id="Text Box 2" o:spid="_x0000_s1026" type="#_x0000_t202" style="position:absolute;margin-left:0;margin-top:0;width:89.75pt;height:68.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EY9AEAAMo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" o:allowincell="f" stroked="f">
                <v:textbox>
                  <w:txbxContent>
                    <w:p w14:paraId="45C4D782" w14:textId="2402698A" w:rsidR="00EC6091" w:rsidRDefault="001A0166">
                      <w:r>
                        <w:rPr>
                          <w:noProof/>
                          <w:lang w:eastAsia="en-US"/>
                        </w:rPr>
                        <w:drawing>
                          <wp:inline distT="0" distB="0" distL="0" distR="0" wp14:anchorId="1E4C6EC2" wp14:editId="4AA12B2E">
                            <wp:extent cx="952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14:paraId="2B8C6EB8" w14:textId="77777777" w:rsidR="00EC6091" w:rsidRDefault="00EC6091"/>
                  </w:txbxContent>
                </v:textbox>
                <w10:wrap type="square" side="right"/>
              </v:shape>
            </w:pict>
          </mc:Fallback>
        </mc:AlternateContent>
      </w:r>
    </w:p>
    <w:p w14:paraId="08FF2AAF" w14:textId="77777777" w:rsidR="00EC6091" w:rsidRDefault="00EC6091">
      <w:pPr>
        <w:jc w:val="right"/>
        <w:rPr>
          <w:rFonts w:ascii="Tahoma" w:hAnsi="Tahoma"/>
          <w:color w:val="000080"/>
        </w:rPr>
      </w:pPr>
      <w:r>
        <w:rPr>
          <w:rFonts w:ascii="Tahoma" w:hAnsi="Tahoma"/>
          <w:color w:val="000080"/>
          <w:sz w:val="28"/>
        </w:rPr>
        <w:t xml:space="preserve">        </w:t>
      </w:r>
      <w:r>
        <w:rPr>
          <w:rFonts w:ascii="Tahoma" w:hAnsi="Tahoma"/>
          <w:color w:val="000080"/>
        </w:rPr>
        <w:t>Norwich Minor Hockey Association</w:t>
      </w:r>
    </w:p>
    <w:p w14:paraId="40152576" w14:textId="77777777" w:rsidR="00EC6091" w:rsidRDefault="00EC6091" w:rsidP="006A095D">
      <w:pPr>
        <w:keepNext/>
        <w:keepLines/>
        <w:tabs>
          <w:tab w:val="left" w:pos="0"/>
          <w:tab w:val="left" w:pos="5232"/>
          <w:tab w:val="right" w:pos="9352"/>
          <w:tab w:val="left" w:pos="9360"/>
          <w:tab w:val="left" w:pos="10080"/>
          <w:tab w:val="left" w:pos="10800"/>
          <w:tab w:val="right" w:pos="11520"/>
        </w:tabs>
        <w:jc w:val="right"/>
        <w:rPr>
          <w:rFonts w:ascii="Tahoma" w:hAnsi="Tahoma"/>
          <w:color w:val="000080"/>
        </w:rPr>
      </w:pPr>
      <w:r>
        <w:rPr>
          <w:color w:val="000080"/>
          <w:sz w:val="28"/>
        </w:rPr>
        <w:t xml:space="preserve">                                                                                                                        </w:t>
      </w:r>
      <w:r>
        <w:rPr>
          <w:rFonts w:ascii="Tahoma" w:hAnsi="Tahoma"/>
          <w:color w:val="000080"/>
        </w:rPr>
        <w:t xml:space="preserve">P O Box </w:t>
      </w:r>
      <w:r w:rsidR="006A095D">
        <w:rPr>
          <w:rFonts w:ascii="Tahoma" w:hAnsi="Tahoma"/>
          <w:color w:val="000080"/>
        </w:rPr>
        <w:t>467</w:t>
      </w:r>
    </w:p>
    <w:p w14:paraId="064AE7F4" w14:textId="77777777" w:rsidR="00EC6091" w:rsidRDefault="00EC6091">
      <w:pPr>
        <w:keepLines/>
        <w:tabs>
          <w:tab w:val="left" w:pos="0"/>
          <w:tab w:val="left" w:pos="5232"/>
          <w:tab w:val="right" w:pos="9352"/>
          <w:tab w:val="left" w:pos="9360"/>
          <w:tab w:val="left" w:pos="10080"/>
          <w:tab w:val="left" w:pos="10800"/>
          <w:tab w:val="right" w:pos="11520"/>
        </w:tabs>
        <w:jc w:val="right"/>
        <w:rPr>
          <w:rFonts w:ascii="Tahoma" w:hAnsi="Tahoma"/>
          <w:color w:val="000080"/>
        </w:rPr>
      </w:pPr>
      <w:r>
        <w:rPr>
          <w:rFonts w:ascii="Tahoma" w:hAnsi="Tahoma"/>
          <w:color w:val="000080"/>
        </w:rPr>
        <w:t xml:space="preserve"> Norwich, Ontario, N0J 1P0</w:t>
      </w:r>
    </w:p>
    <w:p w14:paraId="02B12514" w14:textId="77777777" w:rsidR="00EC6091" w:rsidRDefault="00EC6091">
      <w:pPr>
        <w:keepLines/>
        <w:tabs>
          <w:tab w:val="left" w:pos="0"/>
          <w:tab w:val="left" w:pos="5232"/>
          <w:tab w:val="right" w:pos="9352"/>
          <w:tab w:val="left" w:pos="9360"/>
          <w:tab w:val="left" w:pos="10080"/>
          <w:tab w:val="left" w:pos="10800"/>
          <w:tab w:val="right" w:pos="11520"/>
        </w:tabs>
        <w:jc w:val="right"/>
        <w:rPr>
          <w:color w:val="000080"/>
          <w:sz w:val="28"/>
        </w:rPr>
      </w:pPr>
      <w:r w:rsidRPr="00825183">
        <w:rPr>
          <w:b/>
          <w:outline/>
          <w:color w:val="000080"/>
          <w:sz w:val="36"/>
          <w:vertAlign w:val="superscript"/>
          <w14:textOutline w14:w="9525" w14:cap="flat" w14:cmpd="sng" w14:algn="ctr">
            <w14:solidFill>
              <w14:srgbClr w14:val="000080"/>
            </w14:solidFill>
            <w14:prstDash w14:val="solid"/>
            <w14:round/>
          </w14:textOutline>
          <w14:textFill>
            <w14:noFill/>
          </w14:textFill>
        </w:rPr>
        <w:t>__________________________________________________________________________________________________</w:t>
      </w:r>
    </w:p>
    <w:p w14:paraId="60E834E6" w14:textId="77777777" w:rsidR="00EC6091" w:rsidRPr="006A095D" w:rsidRDefault="00EC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color w:val="000000"/>
          <w:sz w:val="16"/>
        </w:rPr>
      </w:pPr>
    </w:p>
    <w:p w14:paraId="47424415" w14:textId="2592B450" w:rsidR="00EC6091" w:rsidRDefault="00EC6091" w:rsidP="006A0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b/>
          <w:color w:val="000000"/>
        </w:rPr>
      </w:pPr>
      <w:r w:rsidRPr="006A095D">
        <w:rPr>
          <w:rFonts w:ascii="Arial" w:hAnsi="Arial" w:cs="Arial"/>
          <w:color w:val="000000"/>
          <w:sz w:val="16"/>
        </w:rPr>
        <w:tab/>
      </w:r>
      <w:r w:rsidRPr="006A095D">
        <w:rPr>
          <w:rFonts w:ascii="Arial" w:hAnsi="Arial" w:cs="Arial"/>
          <w:color w:val="000000"/>
          <w:sz w:val="16"/>
        </w:rPr>
        <w:tab/>
      </w:r>
      <w:r w:rsidRPr="006A095D">
        <w:rPr>
          <w:rFonts w:ascii="Arial" w:hAnsi="Arial" w:cs="Arial"/>
          <w:color w:val="000000"/>
          <w:sz w:val="16"/>
        </w:rPr>
        <w:tab/>
      </w:r>
      <w:r w:rsidRPr="006A095D">
        <w:rPr>
          <w:rFonts w:ascii="Arial" w:hAnsi="Arial" w:cs="Arial"/>
          <w:b/>
          <w:color w:val="000000"/>
        </w:rPr>
        <w:t xml:space="preserve">NORWICH MINOR HOCKEY </w:t>
      </w:r>
      <w:r w:rsidR="00AB14FF">
        <w:rPr>
          <w:rFonts w:ascii="Arial" w:hAnsi="Arial" w:cs="Arial"/>
          <w:b/>
          <w:color w:val="000000"/>
        </w:rPr>
        <w:t xml:space="preserve">U9 </w:t>
      </w:r>
      <w:r w:rsidRPr="006A095D">
        <w:rPr>
          <w:rFonts w:ascii="Arial" w:hAnsi="Arial" w:cs="Arial"/>
          <w:b/>
          <w:color w:val="000000"/>
        </w:rPr>
        <w:t>TOURNAMENT RULES</w:t>
      </w:r>
    </w:p>
    <w:p w14:paraId="543AB304" w14:textId="77777777" w:rsidR="006A095D" w:rsidRDefault="006A095D" w:rsidP="006A0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rPr>
          <w:rFonts w:ascii="Arial" w:hAnsi="Arial" w:cs="Arial"/>
          <w:bCs/>
          <w:color w:val="000000"/>
          <w:sz w:val="20"/>
          <w:szCs w:val="20"/>
        </w:rPr>
      </w:pPr>
    </w:p>
    <w:p w14:paraId="6AF2950A"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Tournament is sanctioned by the OMHA and OMHA rules apply.</w:t>
      </w:r>
    </w:p>
    <w:p w14:paraId="774C92BF"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4FA69BCD"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Tournament </w:t>
      </w:r>
      <w:r w:rsidR="000571B3">
        <w:rPr>
          <w:rFonts w:ascii="Arial" w:hAnsi="Arial" w:cs="Arial"/>
          <w:bCs/>
          <w:color w:val="000000"/>
          <w:sz w:val="20"/>
          <w:szCs w:val="20"/>
        </w:rPr>
        <w:t xml:space="preserve">is a Consolation Format Tournament with a </w:t>
      </w:r>
      <w:r>
        <w:rPr>
          <w:rFonts w:ascii="Arial" w:hAnsi="Arial" w:cs="Arial"/>
          <w:bCs/>
          <w:color w:val="000000"/>
          <w:sz w:val="20"/>
          <w:szCs w:val="20"/>
        </w:rPr>
        <w:t>guaranteed 3 games.</w:t>
      </w:r>
    </w:p>
    <w:p w14:paraId="45B3EF66"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22F3F36C"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No Rep Teams or Select teams allowed into the tournament.</w:t>
      </w:r>
    </w:p>
    <w:p w14:paraId="03CE4823"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BB20849"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Any team unable to play for any reason will forfeit the game.</w:t>
      </w:r>
    </w:p>
    <w:p w14:paraId="17F49A62"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DD36E7B" w14:textId="1D15687B" w:rsidR="006A095D" w:rsidRPr="00AB14FF" w:rsidRDefault="00AB14FF" w:rsidP="00AB14FF">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All team </w:t>
      </w:r>
      <w:r w:rsidR="006A095D">
        <w:rPr>
          <w:rFonts w:ascii="Arial" w:hAnsi="Arial" w:cs="Arial"/>
          <w:bCs/>
          <w:color w:val="000000"/>
          <w:sz w:val="20"/>
          <w:szCs w:val="20"/>
        </w:rPr>
        <w:t xml:space="preserve">officials are required to sign in </w:t>
      </w:r>
      <w:r>
        <w:rPr>
          <w:rFonts w:ascii="Arial" w:hAnsi="Arial" w:cs="Arial"/>
          <w:bCs/>
          <w:color w:val="000000"/>
          <w:sz w:val="20"/>
          <w:szCs w:val="20"/>
        </w:rPr>
        <w:t>at l</w:t>
      </w:r>
      <w:r w:rsidRPr="00AB14FF">
        <w:rPr>
          <w:rFonts w:ascii="Arial" w:hAnsi="Arial" w:cs="Arial"/>
          <w:bCs/>
          <w:color w:val="000000"/>
          <w:sz w:val="20"/>
          <w:szCs w:val="20"/>
        </w:rPr>
        <w:t xml:space="preserve">east </w:t>
      </w:r>
      <w:r w:rsidR="000571B3" w:rsidRPr="00AB14FF">
        <w:rPr>
          <w:rFonts w:ascii="Arial" w:hAnsi="Arial" w:cs="Arial"/>
          <w:bCs/>
          <w:color w:val="000000"/>
          <w:sz w:val="20"/>
          <w:szCs w:val="20"/>
        </w:rPr>
        <w:t>30</w:t>
      </w:r>
      <w:r w:rsidR="006A095D" w:rsidRPr="00AB14FF">
        <w:rPr>
          <w:rFonts w:ascii="Arial" w:hAnsi="Arial" w:cs="Arial"/>
          <w:bCs/>
          <w:color w:val="000000"/>
          <w:sz w:val="20"/>
          <w:szCs w:val="20"/>
        </w:rPr>
        <w:t xml:space="preserve"> minutes prior to their first scheduled game at the registration desk.</w:t>
      </w:r>
    </w:p>
    <w:p w14:paraId="53422618"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2BBC5683"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All teams must forward at least 2 weeks prior to the tournament OMHA Approved Roster and OMHA Approved Travel Permits.</w:t>
      </w:r>
    </w:p>
    <w:p w14:paraId="734FB9BA"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5495021D"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All teams must be ready to play 15 minutes prior to their scheduled game time.</w:t>
      </w:r>
    </w:p>
    <w:p w14:paraId="737F01F3"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6A7ACB4C"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Abuse of players, other coaching staff, officials or tournament officials will not be tolerated and will result in the person being ejected from the tournament.  TEAM OFFICIALS BEING EJECTED FOR ANY REASON WILL NOT BE ALLOWED TO RETURN FOR THE REMAINDER OF THE TOURNAMENT.</w:t>
      </w:r>
    </w:p>
    <w:p w14:paraId="03D624EA"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4952D39D" w14:textId="77777777"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Games will be 3 periods of </w:t>
      </w:r>
      <w:proofErr w:type="gramStart"/>
      <w:r>
        <w:rPr>
          <w:rFonts w:ascii="Arial" w:hAnsi="Arial" w:cs="Arial"/>
          <w:bCs/>
          <w:color w:val="000000"/>
          <w:sz w:val="20"/>
          <w:szCs w:val="20"/>
        </w:rPr>
        <w:t>10 minute</w:t>
      </w:r>
      <w:proofErr w:type="gramEnd"/>
      <w:r>
        <w:rPr>
          <w:rFonts w:ascii="Arial" w:hAnsi="Arial" w:cs="Arial"/>
          <w:bCs/>
          <w:color w:val="000000"/>
          <w:sz w:val="20"/>
          <w:szCs w:val="20"/>
        </w:rPr>
        <w:t xml:space="preserve"> stop time.</w:t>
      </w:r>
    </w:p>
    <w:p w14:paraId="098D0721"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02572F58" w14:textId="0BA975E3"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There will be </w:t>
      </w:r>
      <w:r w:rsidR="008F0C7A">
        <w:rPr>
          <w:rFonts w:ascii="Arial" w:hAnsi="Arial" w:cs="Arial"/>
          <w:bCs/>
          <w:color w:val="000000"/>
          <w:sz w:val="20"/>
          <w:szCs w:val="20"/>
        </w:rPr>
        <w:t>1 - 30 second time out per team per game</w:t>
      </w:r>
      <w:r>
        <w:rPr>
          <w:rFonts w:ascii="Arial" w:hAnsi="Arial" w:cs="Arial"/>
          <w:bCs/>
          <w:color w:val="000000"/>
          <w:sz w:val="20"/>
          <w:szCs w:val="20"/>
        </w:rPr>
        <w:t>.</w:t>
      </w:r>
    </w:p>
    <w:p w14:paraId="65BFF8D7" w14:textId="77777777" w:rsidR="006A095D" w:rsidRDefault="006A095D" w:rsidP="006A095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0BA40F4" w14:textId="5326F47C" w:rsidR="006A095D" w:rsidRDefault="006A095D"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 five goal or more lead in the third pe</w:t>
      </w:r>
      <w:r w:rsidR="00AB14FF">
        <w:rPr>
          <w:rFonts w:ascii="Arial" w:hAnsi="Arial" w:cs="Arial"/>
          <w:bCs/>
          <w:color w:val="000000"/>
          <w:sz w:val="20"/>
          <w:szCs w:val="20"/>
        </w:rPr>
        <w:t>riod MAY RESULT</w:t>
      </w:r>
      <w:r w:rsidR="00BA3BC7">
        <w:rPr>
          <w:rFonts w:ascii="Arial" w:hAnsi="Arial" w:cs="Arial"/>
          <w:bCs/>
          <w:color w:val="000000"/>
          <w:sz w:val="20"/>
          <w:szCs w:val="20"/>
        </w:rPr>
        <w:t xml:space="preserve"> in run</w:t>
      </w:r>
      <w:r>
        <w:rPr>
          <w:rFonts w:ascii="Arial" w:hAnsi="Arial" w:cs="Arial"/>
          <w:bCs/>
          <w:color w:val="000000"/>
          <w:sz w:val="20"/>
          <w:szCs w:val="20"/>
        </w:rPr>
        <w:t xml:space="preserve"> time.  The organizer of the tournament shall ask the team with the deficit whether they would like run time.  If that team declines then it shall remain stop time.  If during run time </w:t>
      </w:r>
      <w:r w:rsidR="00532940">
        <w:rPr>
          <w:rFonts w:ascii="Arial" w:hAnsi="Arial" w:cs="Arial"/>
          <w:bCs/>
          <w:color w:val="000000"/>
          <w:sz w:val="20"/>
          <w:szCs w:val="20"/>
        </w:rPr>
        <w:t xml:space="preserve">the lead is reduced to less than 5 goals, the clock will return to stop time.  THE MERCY RULE OPTION WILL NOT BE IN EFFECT FOR THE SEMI &amp; FINAL GAMES.  During straight time a </w:t>
      </w:r>
      <w:proofErr w:type="gramStart"/>
      <w:r w:rsidR="00532940">
        <w:rPr>
          <w:rFonts w:ascii="Arial" w:hAnsi="Arial" w:cs="Arial"/>
          <w:bCs/>
          <w:color w:val="000000"/>
          <w:sz w:val="20"/>
          <w:szCs w:val="20"/>
        </w:rPr>
        <w:t>2 minute</w:t>
      </w:r>
      <w:proofErr w:type="gramEnd"/>
      <w:r w:rsidR="00532940">
        <w:rPr>
          <w:rFonts w:ascii="Arial" w:hAnsi="Arial" w:cs="Arial"/>
          <w:bCs/>
          <w:color w:val="000000"/>
          <w:sz w:val="20"/>
          <w:szCs w:val="20"/>
        </w:rPr>
        <w:t xml:space="preserve"> penalty will be posted as a 3 minute penalty.</w:t>
      </w:r>
    </w:p>
    <w:p w14:paraId="545A89E3" w14:textId="77777777" w:rsidR="00532940" w:rsidRDefault="00532940" w:rsidP="005329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30689A9D" w14:textId="2A59BBC4" w:rsidR="00532940" w:rsidRDefault="00532940"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Games tied at the end of the regulation time will be resolved in this manner:  sudden victory stop time elimination periods will begin as follows:  4 players and one goalie will play for each team for 2 minutes.  If still tied the teams will ice 3 players and 1 goalie for 2 minutes.  If still tied the teams will ice 2 players and one goalie until the game is won.  Goalies must stay in the net.  If during the 2 on 2 a penalty is called the non offending team will add a player.  When the penalty is over the offending player will come on the ice until the next whistle and then the teams will put out the appropriate amount</w:t>
      </w:r>
      <w:r w:rsidR="00BA3BC7">
        <w:rPr>
          <w:rFonts w:ascii="Arial" w:hAnsi="Arial" w:cs="Arial"/>
          <w:bCs/>
          <w:color w:val="000000"/>
          <w:sz w:val="20"/>
          <w:szCs w:val="20"/>
        </w:rPr>
        <w:t xml:space="preserve"> of players, 2 on each team.  Ex</w:t>
      </w:r>
      <w:r>
        <w:rPr>
          <w:rFonts w:ascii="Arial" w:hAnsi="Arial" w:cs="Arial"/>
          <w:bCs/>
          <w:color w:val="000000"/>
          <w:sz w:val="20"/>
          <w:szCs w:val="20"/>
        </w:rPr>
        <w:t>:  If a team gets a penalty when it is 3 on 3, the penalized team will be short a player until that penalty is over (which will be in the 2 on 2 players per side time).  When the penalty is over the player will come on until a whistle in which the teams will go back to 2 on 2 until a winner is decided.</w:t>
      </w:r>
    </w:p>
    <w:p w14:paraId="38004803" w14:textId="77777777" w:rsidR="000571B3" w:rsidRDefault="000571B3" w:rsidP="005329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7DD75FCC" w14:textId="77777777" w:rsidR="000571B3" w:rsidRDefault="000571B3" w:rsidP="000571B3">
      <w:pPr>
        <w:numPr>
          <w:ilvl w:val="0"/>
          <w:numId w:val="2"/>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bCs/>
          <w:color w:val="000000"/>
          <w:sz w:val="20"/>
          <w:szCs w:val="20"/>
        </w:rPr>
      </w:pPr>
      <w:r>
        <w:rPr>
          <w:rFonts w:ascii="Arial" w:hAnsi="Arial" w:cs="Arial"/>
          <w:bCs/>
          <w:color w:val="000000"/>
          <w:sz w:val="20"/>
          <w:szCs w:val="20"/>
        </w:rPr>
        <w:t>There will be a flood after every game.</w:t>
      </w:r>
    </w:p>
    <w:p w14:paraId="4A83049A" w14:textId="77777777" w:rsidR="000571B3" w:rsidRDefault="000571B3" w:rsidP="000571B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bCs/>
          <w:color w:val="000000"/>
          <w:sz w:val="20"/>
          <w:szCs w:val="20"/>
        </w:rPr>
      </w:pPr>
    </w:p>
    <w:p w14:paraId="1F546C94" w14:textId="77777777" w:rsidR="000571B3" w:rsidRDefault="000571B3" w:rsidP="000571B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Teams must stay off of the ice until the Zamboni door has closed completely.</w:t>
      </w:r>
    </w:p>
    <w:p w14:paraId="04D61B13" w14:textId="77777777" w:rsidR="000571B3" w:rsidRDefault="000571B3" w:rsidP="00057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24D948F3" w14:textId="77777777" w:rsidR="000571B3" w:rsidRDefault="000571B3" w:rsidP="000571B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Any disputes, protests and misunderstandings will go through the tournament committee, with the committee’s decision being final.</w:t>
      </w:r>
    </w:p>
    <w:p w14:paraId="3ED049BA" w14:textId="77777777" w:rsidR="000571B3" w:rsidRDefault="000571B3" w:rsidP="00057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57A927EE" w14:textId="45982F5D" w:rsidR="000571B3" w:rsidRDefault="00BA3BC7" w:rsidP="000571B3">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There will be a </w:t>
      </w:r>
      <w:proofErr w:type="gramStart"/>
      <w:r>
        <w:rPr>
          <w:rFonts w:ascii="Arial" w:hAnsi="Arial" w:cs="Arial"/>
          <w:bCs/>
          <w:color w:val="000000"/>
          <w:sz w:val="20"/>
          <w:szCs w:val="20"/>
        </w:rPr>
        <w:t xml:space="preserve">3 </w:t>
      </w:r>
      <w:r w:rsidR="000571B3">
        <w:rPr>
          <w:rFonts w:ascii="Arial" w:hAnsi="Arial" w:cs="Arial"/>
          <w:bCs/>
          <w:color w:val="000000"/>
          <w:sz w:val="20"/>
          <w:szCs w:val="20"/>
        </w:rPr>
        <w:t>minute</w:t>
      </w:r>
      <w:proofErr w:type="gramEnd"/>
      <w:r w:rsidR="000571B3">
        <w:rPr>
          <w:rFonts w:ascii="Arial" w:hAnsi="Arial" w:cs="Arial"/>
          <w:bCs/>
          <w:color w:val="000000"/>
          <w:sz w:val="20"/>
          <w:szCs w:val="20"/>
        </w:rPr>
        <w:t xml:space="preserve"> warm-up before each game starting when the Zamboni door closes.  Please be ready to go on the ice at this time as this is when the 3 minutes will start.</w:t>
      </w:r>
    </w:p>
    <w:p w14:paraId="0F6DBA9E" w14:textId="77777777" w:rsidR="000571B3" w:rsidRDefault="000571B3" w:rsidP="00057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7F9CFB1D" w14:textId="77777777" w:rsidR="000571B3" w:rsidRDefault="000571B3" w:rsidP="005329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445A7ED2" w14:textId="77777777" w:rsidR="000571B3" w:rsidRDefault="000571B3" w:rsidP="005329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5EC01EB8" w14:textId="77777777" w:rsidR="000571B3" w:rsidRDefault="000571B3" w:rsidP="005329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0B677048" w14:textId="77777777" w:rsidR="00EC6091" w:rsidRDefault="00EC6091" w:rsidP="005329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A4B422A" w14:textId="08BD1AC3" w:rsidR="00EC6091" w:rsidRDefault="00EC6091" w:rsidP="00EC6091">
      <w:pPr>
        <w:rPr>
          <w:color w:val="000080"/>
          <w:sz w:val="28"/>
        </w:rPr>
      </w:pPr>
      <w:r>
        <w:lastRenderedPageBreak/>
        <w:fldChar w:fldCharType="begin"/>
      </w:r>
      <w:r>
        <w:instrText xml:space="preserve"> SEQ CHAPTER \h \r 1</w:instrText>
      </w:r>
      <w:r>
        <w:fldChar w:fldCharType="end"/>
      </w:r>
      <w:r w:rsidR="001A0166">
        <w:rPr>
          <w:noProof/>
          <w:lang w:eastAsia="en-US"/>
        </w:rPr>
        <mc:AlternateContent>
          <mc:Choice Requires="wps">
            <w:drawing>
              <wp:anchor distT="0" distB="0" distL="0" distR="0" simplePos="0" relativeHeight="251658240" behindDoc="1" locked="0" layoutInCell="0" allowOverlap="1" wp14:anchorId="791C17AA" wp14:editId="4E8D04DA">
                <wp:simplePos x="0" y="0"/>
                <wp:positionH relativeFrom="column">
                  <wp:posOffset>0</wp:posOffset>
                </wp:positionH>
                <wp:positionV relativeFrom="paragraph">
                  <wp:posOffset>0</wp:posOffset>
                </wp:positionV>
                <wp:extent cx="1139825" cy="864235"/>
                <wp:effectExtent l="0" t="0" r="0" b="0"/>
                <wp:wrapSquare wrapText="r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825" cy="8642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90A530" w14:textId="3418DAC1" w:rsidR="00EC6091" w:rsidRDefault="001A0166" w:rsidP="00EC6091">
                            <w:r>
                              <w:rPr>
                                <w:noProof/>
                                <w:lang w:eastAsia="en-US"/>
                              </w:rPr>
                              <w:drawing>
                                <wp:inline distT="0" distB="0" distL="0" distR="0" wp14:anchorId="7541C46B" wp14:editId="704F7A6F">
                                  <wp:extent cx="9525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14:paraId="561E1048" w14:textId="77777777" w:rsidR="00EC6091" w:rsidRDefault="00EC6091" w:rsidP="00EC60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17AA" id="Text Box 3" o:spid="_x0000_s1027" type="#_x0000_t202" style="position:absolute;margin-left:0;margin-top:0;width:89.75pt;height:68.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" o:allowincell="f" stroked="f">
                <v:textbox>
                  <w:txbxContent>
                    <w:p w14:paraId="6690A530" w14:textId="3418DAC1" w:rsidR="00EC6091" w:rsidRDefault="001A0166" w:rsidP="00EC6091">
                      <w:r>
                        <w:rPr>
                          <w:noProof/>
                          <w:lang w:eastAsia="en-US"/>
                        </w:rPr>
                        <w:drawing>
                          <wp:inline distT="0" distB="0" distL="0" distR="0" wp14:anchorId="7541C46B" wp14:editId="704F7A6F">
                            <wp:extent cx="9525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23900"/>
                                    </a:xfrm>
                                    <a:prstGeom prst="rect">
                                      <a:avLst/>
                                    </a:prstGeom>
                                    <a:noFill/>
                                    <a:ln>
                                      <a:noFill/>
                                    </a:ln>
                                  </pic:spPr>
                                </pic:pic>
                              </a:graphicData>
                            </a:graphic>
                          </wp:inline>
                        </w:drawing>
                      </w:r>
                    </w:p>
                    <w:p w14:paraId="561E1048" w14:textId="77777777" w:rsidR="00EC6091" w:rsidRDefault="00EC6091" w:rsidP="00EC6091"/>
                  </w:txbxContent>
                </v:textbox>
                <w10:wrap type="square" side="right"/>
              </v:shape>
            </w:pict>
          </mc:Fallback>
        </mc:AlternateContent>
      </w:r>
    </w:p>
    <w:p w14:paraId="54360E16" w14:textId="77777777" w:rsidR="00EC6091" w:rsidRDefault="00EC6091" w:rsidP="00EC6091">
      <w:pPr>
        <w:jc w:val="right"/>
        <w:rPr>
          <w:rFonts w:ascii="Tahoma" w:hAnsi="Tahoma"/>
          <w:color w:val="000080"/>
        </w:rPr>
      </w:pPr>
      <w:r>
        <w:rPr>
          <w:rFonts w:ascii="Tahoma" w:hAnsi="Tahoma"/>
          <w:color w:val="000080"/>
          <w:sz w:val="28"/>
        </w:rPr>
        <w:t xml:space="preserve">        </w:t>
      </w:r>
      <w:r>
        <w:rPr>
          <w:rFonts w:ascii="Tahoma" w:hAnsi="Tahoma"/>
          <w:color w:val="000080"/>
        </w:rPr>
        <w:t>Norwich Minor Hockey Association</w:t>
      </w:r>
    </w:p>
    <w:p w14:paraId="38C7511D" w14:textId="77777777" w:rsidR="00EC6091" w:rsidRDefault="00EC6091" w:rsidP="00EC6091">
      <w:pPr>
        <w:keepNext/>
        <w:keepLines/>
        <w:tabs>
          <w:tab w:val="left" w:pos="0"/>
          <w:tab w:val="left" w:pos="5232"/>
          <w:tab w:val="right" w:pos="9352"/>
          <w:tab w:val="left" w:pos="9360"/>
          <w:tab w:val="left" w:pos="10080"/>
          <w:tab w:val="left" w:pos="10800"/>
          <w:tab w:val="right" w:pos="11520"/>
        </w:tabs>
        <w:jc w:val="right"/>
        <w:rPr>
          <w:rFonts w:ascii="Tahoma" w:hAnsi="Tahoma"/>
          <w:color w:val="000080"/>
        </w:rPr>
      </w:pPr>
      <w:r>
        <w:rPr>
          <w:color w:val="000080"/>
          <w:sz w:val="28"/>
        </w:rPr>
        <w:t xml:space="preserve">                                                                                                                        </w:t>
      </w:r>
      <w:r>
        <w:rPr>
          <w:rFonts w:ascii="Tahoma" w:hAnsi="Tahoma"/>
          <w:color w:val="000080"/>
        </w:rPr>
        <w:t>P O Box 467</w:t>
      </w:r>
    </w:p>
    <w:p w14:paraId="517F8752" w14:textId="77777777" w:rsidR="00EC6091" w:rsidRDefault="00EC6091" w:rsidP="00EC6091">
      <w:pPr>
        <w:keepLines/>
        <w:tabs>
          <w:tab w:val="left" w:pos="0"/>
          <w:tab w:val="left" w:pos="5232"/>
          <w:tab w:val="right" w:pos="9352"/>
          <w:tab w:val="left" w:pos="9360"/>
          <w:tab w:val="left" w:pos="10080"/>
          <w:tab w:val="left" w:pos="10800"/>
          <w:tab w:val="right" w:pos="11520"/>
        </w:tabs>
        <w:jc w:val="right"/>
        <w:rPr>
          <w:rFonts w:ascii="Tahoma" w:hAnsi="Tahoma"/>
          <w:color w:val="000080"/>
        </w:rPr>
      </w:pPr>
      <w:r>
        <w:rPr>
          <w:rFonts w:ascii="Tahoma" w:hAnsi="Tahoma"/>
          <w:color w:val="000080"/>
        </w:rPr>
        <w:t xml:space="preserve"> Norwich, Ontario, N0J 1P0</w:t>
      </w:r>
    </w:p>
    <w:p w14:paraId="24774110" w14:textId="77777777" w:rsidR="00EC6091" w:rsidRDefault="00EC6091" w:rsidP="00EC6091">
      <w:pPr>
        <w:keepLines/>
        <w:tabs>
          <w:tab w:val="left" w:pos="0"/>
          <w:tab w:val="left" w:pos="5232"/>
          <w:tab w:val="right" w:pos="9352"/>
          <w:tab w:val="left" w:pos="9360"/>
          <w:tab w:val="left" w:pos="10080"/>
          <w:tab w:val="left" w:pos="10800"/>
          <w:tab w:val="right" w:pos="11520"/>
        </w:tabs>
        <w:jc w:val="right"/>
        <w:rPr>
          <w:color w:val="000080"/>
          <w:sz w:val="28"/>
        </w:rPr>
      </w:pPr>
      <w:r w:rsidRPr="00825183">
        <w:rPr>
          <w:b/>
          <w:outline/>
          <w:color w:val="000080"/>
          <w:sz w:val="36"/>
          <w:vertAlign w:val="superscript"/>
          <w14:textOutline w14:w="9525" w14:cap="flat" w14:cmpd="sng" w14:algn="ctr">
            <w14:solidFill>
              <w14:srgbClr w14:val="000080"/>
            </w14:solidFill>
            <w14:prstDash w14:val="solid"/>
            <w14:round/>
          </w14:textOutline>
          <w14:textFill>
            <w14:noFill/>
          </w14:textFill>
        </w:rPr>
        <w:t>__________________________________________________________________________________________________</w:t>
      </w:r>
    </w:p>
    <w:p w14:paraId="0E07C859" w14:textId="77777777" w:rsidR="00EC6091" w:rsidRPr="006A095D" w:rsidRDefault="00EC6091" w:rsidP="00EC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color w:val="000000"/>
          <w:sz w:val="16"/>
        </w:rPr>
      </w:pPr>
    </w:p>
    <w:p w14:paraId="5B9DC763" w14:textId="3CB950DA" w:rsidR="00EC6091" w:rsidRDefault="00EC6091" w:rsidP="00EC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rPr>
          <w:rFonts w:ascii="Arial" w:hAnsi="Arial" w:cs="Arial"/>
          <w:b/>
          <w:color w:val="000000"/>
        </w:rPr>
      </w:pPr>
      <w:r w:rsidRPr="006A095D">
        <w:rPr>
          <w:rFonts w:ascii="Arial" w:hAnsi="Arial" w:cs="Arial"/>
          <w:color w:val="000000"/>
          <w:sz w:val="16"/>
        </w:rPr>
        <w:tab/>
      </w:r>
      <w:r w:rsidRPr="006A095D">
        <w:rPr>
          <w:rFonts w:ascii="Arial" w:hAnsi="Arial" w:cs="Arial"/>
          <w:color w:val="000000"/>
          <w:sz w:val="16"/>
        </w:rPr>
        <w:tab/>
      </w:r>
      <w:r w:rsidRPr="006A095D">
        <w:rPr>
          <w:rFonts w:ascii="Arial" w:hAnsi="Arial" w:cs="Arial"/>
          <w:color w:val="000000"/>
          <w:sz w:val="16"/>
        </w:rPr>
        <w:tab/>
      </w:r>
      <w:r w:rsidRPr="006A095D">
        <w:rPr>
          <w:rFonts w:ascii="Arial" w:hAnsi="Arial" w:cs="Arial"/>
          <w:b/>
          <w:color w:val="000000"/>
        </w:rPr>
        <w:t xml:space="preserve">NORWICH MINOR HOCKEY </w:t>
      </w:r>
      <w:r w:rsidR="00AB14FF">
        <w:rPr>
          <w:rFonts w:ascii="Arial" w:hAnsi="Arial" w:cs="Arial"/>
          <w:b/>
          <w:color w:val="000000"/>
        </w:rPr>
        <w:t>U9</w:t>
      </w:r>
      <w:r>
        <w:rPr>
          <w:rFonts w:ascii="Arial" w:hAnsi="Arial" w:cs="Arial"/>
          <w:b/>
          <w:color w:val="000000"/>
        </w:rPr>
        <w:t xml:space="preserve"> </w:t>
      </w:r>
      <w:r w:rsidRPr="006A095D">
        <w:rPr>
          <w:rFonts w:ascii="Arial" w:hAnsi="Arial" w:cs="Arial"/>
          <w:b/>
          <w:color w:val="000000"/>
        </w:rPr>
        <w:t>TOURNAMENT RULES</w:t>
      </w:r>
      <w:r>
        <w:rPr>
          <w:rFonts w:ascii="Arial" w:hAnsi="Arial" w:cs="Arial"/>
          <w:b/>
          <w:color w:val="000000"/>
        </w:rPr>
        <w:t xml:space="preserve"> continued</w:t>
      </w:r>
    </w:p>
    <w:p w14:paraId="4EF6FEA0" w14:textId="77777777" w:rsidR="00EC6091" w:rsidRDefault="00EC6091" w:rsidP="005329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74931BE9" w14:textId="77777777" w:rsidR="00532940" w:rsidRDefault="00532940" w:rsidP="00532940">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1080"/>
        <w:rPr>
          <w:rFonts w:ascii="Arial" w:hAnsi="Arial" w:cs="Arial"/>
          <w:bCs/>
          <w:color w:val="000000"/>
          <w:sz w:val="20"/>
          <w:szCs w:val="20"/>
        </w:rPr>
      </w:pPr>
    </w:p>
    <w:p w14:paraId="4AA2A70A" w14:textId="2C5F8826" w:rsidR="005C317A" w:rsidRDefault="00BA3BC7"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 xml:space="preserve">Players for </w:t>
      </w:r>
      <w:r w:rsidR="00AB14FF">
        <w:rPr>
          <w:rFonts w:ascii="Arial" w:hAnsi="Arial" w:cs="Arial"/>
          <w:bCs/>
          <w:color w:val="000000"/>
          <w:sz w:val="20"/>
          <w:szCs w:val="20"/>
        </w:rPr>
        <w:t xml:space="preserve">an </w:t>
      </w:r>
      <w:r>
        <w:rPr>
          <w:rFonts w:ascii="Arial" w:hAnsi="Arial" w:cs="Arial"/>
          <w:bCs/>
          <w:color w:val="000000"/>
          <w:sz w:val="20"/>
          <w:szCs w:val="20"/>
        </w:rPr>
        <w:t>o</w:t>
      </w:r>
      <w:r w:rsidR="005C317A">
        <w:rPr>
          <w:rFonts w:ascii="Arial" w:hAnsi="Arial" w:cs="Arial"/>
          <w:bCs/>
          <w:color w:val="000000"/>
          <w:sz w:val="20"/>
          <w:szCs w:val="20"/>
        </w:rPr>
        <w:t>vertime are chosen by the coaches.</w:t>
      </w:r>
    </w:p>
    <w:p w14:paraId="5CEF0BF7" w14:textId="77777777" w:rsidR="005C317A" w:rsidRDefault="005C317A" w:rsidP="005C31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59AADAB2" w14:textId="77777777" w:rsidR="005C317A" w:rsidRDefault="005C317A"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Home team is chosen by the tournament convener and is set out in the schedule.  Home team will be asked to change shirts if a conflict arises.</w:t>
      </w:r>
    </w:p>
    <w:p w14:paraId="0A94C1F3" w14:textId="77777777" w:rsidR="005C317A" w:rsidRDefault="005C317A" w:rsidP="005C317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07E12E3E" w14:textId="77777777" w:rsidR="005C317A" w:rsidRDefault="005C317A"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Game Player MVP pucks are being handed out for each game.  The opposition coach will pick the MVP for the other team and go into the opposition dressing room to hand out the puck.</w:t>
      </w:r>
    </w:p>
    <w:p w14:paraId="37C13EF9" w14:textId="77777777" w:rsidR="00AB14FF" w:rsidRDefault="00AB14FF" w:rsidP="00AB14F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p>
    <w:p w14:paraId="187E1390" w14:textId="0B99B120" w:rsidR="00AB14FF" w:rsidRDefault="00AB14FF" w:rsidP="006A095D">
      <w:pPr>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jc w:val="both"/>
        <w:rPr>
          <w:rFonts w:ascii="Arial" w:hAnsi="Arial" w:cs="Arial"/>
          <w:bCs/>
          <w:color w:val="000000"/>
          <w:sz w:val="20"/>
          <w:szCs w:val="20"/>
        </w:rPr>
      </w:pPr>
      <w:r>
        <w:rPr>
          <w:rFonts w:ascii="Arial" w:hAnsi="Arial" w:cs="Arial"/>
          <w:bCs/>
          <w:color w:val="000000"/>
          <w:sz w:val="20"/>
          <w:szCs w:val="20"/>
        </w:rPr>
        <w:t>This is a full ice tournament</w:t>
      </w:r>
    </w:p>
    <w:sectPr w:rsidR="00AB14FF">
      <w:pgSz w:w="12240" w:h="15840"/>
      <w:pgMar w:top="180" w:right="360" w:bottom="1440" w:left="360" w:header="18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34D964"/>
    <w:lvl w:ilvl="0">
      <w:start w:val="1"/>
      <w:numFmt w:val="decimal"/>
      <w:suff w:val="nothing"/>
      <w:lvlText w:val="%1."/>
      <w:lvlJc w:val="left"/>
      <w:rPr>
        <w:sz w:val="20"/>
        <w:szCs w:val="20"/>
      </w:rPr>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16E55C1"/>
    <w:multiLevelType w:val="hybridMultilevel"/>
    <w:tmpl w:val="1E528F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45409863">
    <w:abstractNumId w:val="0"/>
  </w:num>
  <w:num w:numId="2" w16cid:durableId="1269238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5D"/>
    <w:rsid w:val="000571B3"/>
    <w:rsid w:val="001A0166"/>
    <w:rsid w:val="00351041"/>
    <w:rsid w:val="003C057F"/>
    <w:rsid w:val="00532940"/>
    <w:rsid w:val="005C317A"/>
    <w:rsid w:val="005E20B2"/>
    <w:rsid w:val="006A095D"/>
    <w:rsid w:val="00737AA2"/>
    <w:rsid w:val="00825183"/>
    <w:rsid w:val="008F0C7A"/>
    <w:rsid w:val="00AB14FF"/>
    <w:rsid w:val="00BA3BC7"/>
    <w:rsid w:val="00EC6091"/>
    <w:rsid w:val="00F919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70752F"/>
  <w15:docId w15:val="{39435779-904C-4E11-A2F2-B4C53592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pPr>
      <w:widowControl w:val="0"/>
    </w:pPr>
    <w:rPr>
      <w:color w:val="000000"/>
    </w:rPr>
  </w:style>
  <w:style w:type="paragraph" w:customStyle="1" w:styleId="1-2">
    <w:name w:val="1-2"/>
    <w:basedOn w:val="Normal"/>
    <w:pPr>
      <w:widowControl w:val="0"/>
    </w:pPr>
    <w:rPr>
      <w:color w:val="000000"/>
    </w:rPr>
  </w:style>
  <w:style w:type="paragraph" w:customStyle="1" w:styleId="1-3">
    <w:name w:val="1-3"/>
    <w:basedOn w:val="Normal"/>
    <w:pPr>
      <w:widowControl w:val="0"/>
    </w:pPr>
    <w:rPr>
      <w:color w:val="000000"/>
    </w:rPr>
  </w:style>
  <w:style w:type="paragraph" w:customStyle="1" w:styleId="1-4">
    <w:name w:val="1-4"/>
    <w:basedOn w:val="Normal"/>
    <w:pPr>
      <w:widowControl w:val="0"/>
    </w:pPr>
    <w:rPr>
      <w:color w:val="000000"/>
    </w:rPr>
  </w:style>
  <w:style w:type="paragraph" w:customStyle="1" w:styleId="1-5">
    <w:name w:val="1-5"/>
    <w:basedOn w:val="Normal"/>
    <w:pPr>
      <w:widowControl w:val="0"/>
    </w:pPr>
    <w:rPr>
      <w:color w:val="000000"/>
    </w:rPr>
  </w:style>
  <w:style w:type="paragraph" w:customStyle="1" w:styleId="1-6">
    <w:name w:val="1-6"/>
    <w:basedOn w:val="Normal"/>
    <w:pPr>
      <w:widowControl w:val="0"/>
    </w:pPr>
    <w:rPr>
      <w:color w:val="000000"/>
    </w:rPr>
  </w:style>
  <w:style w:type="paragraph" w:customStyle="1" w:styleId="1-7">
    <w:name w:val="1-7"/>
    <w:basedOn w:val="Normal"/>
    <w:pPr>
      <w:widowControl w:val="0"/>
    </w:pPr>
    <w:rPr>
      <w:color w:val="000000"/>
    </w:rPr>
  </w:style>
  <w:style w:type="paragraph" w:customStyle="1" w:styleId="1-8">
    <w:name w:val="1-8"/>
    <w:basedOn w:val="Normal"/>
    <w:pPr>
      <w:widowControl w:val="0"/>
    </w:pPr>
    <w:rPr>
      <w:color w:val="000000"/>
    </w:rPr>
  </w:style>
  <w:style w:type="paragraph" w:customStyle="1" w:styleId="1-9">
    <w:name w:val="1-9"/>
    <w:basedOn w:val="Normal"/>
    <w:pPr>
      <w:widowControl w:val="0"/>
    </w:pPr>
    <w:rPr>
      <w:color w:val="000000"/>
    </w:rPr>
  </w:style>
  <w:style w:type="character" w:customStyle="1" w:styleId="DefaultPara">
    <w:name w:val="Default Para"/>
    <w:rPr>
      <w:sz w:val="20"/>
      <w:szCs w:val="20"/>
    </w:rPr>
  </w:style>
  <w:style w:type="paragraph" w:customStyle="1" w:styleId="13-1">
    <w:name w:val="13-1"/>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720" w:hanging="360"/>
    </w:pPr>
  </w:style>
  <w:style w:type="paragraph" w:customStyle="1" w:styleId="13-2">
    <w:name w:val="13-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1440" w:hanging="360"/>
    </w:pPr>
  </w:style>
  <w:style w:type="paragraph" w:customStyle="1" w:styleId="13-3">
    <w:name w:val="1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160" w:hanging="180"/>
    </w:pPr>
  </w:style>
  <w:style w:type="paragraph" w:customStyle="1" w:styleId="13-4">
    <w:name w:val="13-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2880" w:hanging="360"/>
    </w:pPr>
  </w:style>
  <w:style w:type="paragraph" w:customStyle="1" w:styleId="13-5">
    <w:name w:val="13-5"/>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0" w:hanging="360"/>
    </w:pPr>
  </w:style>
  <w:style w:type="paragraph" w:customStyle="1" w:styleId="13-6">
    <w:name w:val="13-6"/>
    <w:basedOn w:val="Normal"/>
    <w:pPr>
      <w:widowControl w:val="0"/>
      <w:tabs>
        <w:tab w:val="left" w:pos="4320"/>
        <w:tab w:val="left" w:pos="5040"/>
        <w:tab w:val="left" w:pos="5760"/>
        <w:tab w:val="left" w:pos="6480"/>
        <w:tab w:val="left" w:pos="7200"/>
        <w:tab w:val="left" w:pos="7920"/>
        <w:tab w:val="left" w:pos="8640"/>
        <w:tab w:val="left" w:pos="9360"/>
        <w:tab w:val="left" w:pos="10080"/>
        <w:tab w:val="left" w:pos="10800"/>
        <w:tab w:val="right" w:pos="11520"/>
      </w:tabs>
      <w:ind w:left="4320" w:hanging="180"/>
    </w:pPr>
  </w:style>
  <w:style w:type="paragraph" w:customStyle="1" w:styleId="13-7">
    <w:name w:val="13-7"/>
    <w:basedOn w:val="Normal"/>
    <w:pPr>
      <w:widowControl w:val="0"/>
      <w:tabs>
        <w:tab w:val="left" w:pos="5040"/>
        <w:tab w:val="left" w:pos="5760"/>
        <w:tab w:val="left" w:pos="6480"/>
        <w:tab w:val="left" w:pos="7200"/>
        <w:tab w:val="left" w:pos="7920"/>
        <w:tab w:val="left" w:pos="8640"/>
        <w:tab w:val="left" w:pos="9360"/>
        <w:tab w:val="left" w:pos="10080"/>
        <w:tab w:val="left" w:pos="10800"/>
        <w:tab w:val="right" w:pos="11520"/>
      </w:tabs>
      <w:ind w:left="5040" w:hanging="360"/>
    </w:pPr>
  </w:style>
  <w:style w:type="paragraph" w:customStyle="1" w:styleId="13-8">
    <w:name w:val="13-8"/>
    <w:basedOn w:val="Normal"/>
    <w:pPr>
      <w:widowControl w:val="0"/>
      <w:tabs>
        <w:tab w:val="left" w:pos="5760"/>
        <w:tab w:val="left" w:pos="6480"/>
        <w:tab w:val="left" w:pos="7200"/>
        <w:tab w:val="left" w:pos="7920"/>
        <w:tab w:val="left" w:pos="8640"/>
        <w:tab w:val="left" w:pos="9360"/>
        <w:tab w:val="left" w:pos="10080"/>
        <w:tab w:val="left" w:pos="10800"/>
        <w:tab w:val="right" w:pos="11520"/>
      </w:tabs>
      <w:ind w:left="5760" w:hanging="360"/>
    </w:pPr>
  </w:style>
  <w:style w:type="paragraph" w:customStyle="1" w:styleId="13-9">
    <w:name w:val="13-9"/>
    <w:basedOn w:val="Normal"/>
    <w:pPr>
      <w:widowControl w:val="0"/>
      <w:tabs>
        <w:tab w:val="left" w:pos="6480"/>
        <w:tab w:val="left" w:pos="7200"/>
        <w:tab w:val="left" w:pos="7920"/>
        <w:tab w:val="left" w:pos="8640"/>
        <w:tab w:val="left" w:pos="9360"/>
        <w:tab w:val="left" w:pos="10080"/>
        <w:tab w:val="left" w:pos="10800"/>
        <w:tab w:val="right" w:pos="11520"/>
      </w:tabs>
      <w:ind w:left="6480" w:hanging="180"/>
    </w:pPr>
  </w:style>
  <w:style w:type="paragraph" w:customStyle="1" w:styleId="WPHeading1">
    <w:name w:val="WP_Heading 1"/>
    <w:basedOn w:val="Normal"/>
    <w:pPr>
      <w:widowControl w:val="0"/>
      <w:tabs>
        <w:tab w:val="left" w:pos="0"/>
        <w:tab w:val="left" w:pos="5232"/>
        <w:tab w:val="right" w:pos="9352"/>
        <w:tab w:val="left" w:pos="9360"/>
        <w:tab w:val="left" w:pos="10080"/>
        <w:tab w:val="left" w:pos="10800"/>
        <w:tab w:val="right" w:pos="11520"/>
      </w:tabs>
      <w:jc w:val="center"/>
    </w:pPr>
    <w:rPr>
      <w:color w:val="000080"/>
      <w:sz w:val="28"/>
      <w:szCs w:val="28"/>
    </w:rPr>
  </w:style>
  <w:style w:type="paragraph" w:customStyle="1" w:styleId="WPHeading2">
    <w:name w:val="WP_Heading 2"/>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firstLine="360"/>
    </w:pPr>
    <w:rPr>
      <w:rFonts w:ascii="Arial Narrow" w:hAnsi="Arial Narrow"/>
      <w:sz w:val="28"/>
      <w:szCs w:val="28"/>
    </w:rPr>
  </w:style>
  <w:style w:type="paragraph" w:customStyle="1" w:styleId="WPHeading3">
    <w:name w:val="WP_Heading 3"/>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520"/>
      </w:tabs>
      <w:ind w:left="-360" w:firstLine="360"/>
    </w:pPr>
    <w:rPr>
      <w:rFonts w:ascii="Arial Narrow" w:hAnsi="Arial Narrow"/>
      <w:b/>
      <w:bCs/>
      <w:i/>
      <w:iCs/>
      <w:sz w:val="32"/>
      <w:szCs w:val="32"/>
      <w:u w:val="single"/>
    </w:rPr>
  </w:style>
  <w:style w:type="paragraph" w:customStyle="1" w:styleId="WPHeading4">
    <w:name w:val="WP_Heading 4"/>
    <w:basedOn w:val="Normal"/>
    <w:pPr>
      <w:widowControl w:val="0"/>
    </w:pPr>
    <w:rPr>
      <w:sz w:val="32"/>
      <w:szCs w:val="32"/>
      <w:lang w:val="en-CA"/>
    </w:rPr>
  </w:style>
  <w:style w:type="paragraph" w:customStyle="1" w:styleId="WPHeading5">
    <w:name w:val="WP_Heading 5"/>
    <w:basedOn w:val="Normal"/>
    <w:pPr>
      <w:widowControl w:val="0"/>
      <w:jc w:val="center"/>
    </w:pPr>
    <w:rPr>
      <w:sz w:val="28"/>
      <w:szCs w:val="28"/>
      <w:u w:val="single"/>
    </w:rPr>
  </w:style>
  <w:style w:type="paragraph" w:customStyle="1" w:styleId="WPHeading6">
    <w:name w:val="WP_Heading 6"/>
    <w:basedOn w:val="Normal"/>
    <w:pPr>
      <w:widowControl w:val="0"/>
    </w:pPr>
  </w:style>
  <w:style w:type="paragraph" w:customStyle="1" w:styleId="WPHeading7">
    <w:name w:val="WP_Heading 7"/>
    <w:basedOn w:val="Normal"/>
    <w:pPr>
      <w:widowControl w:val="0"/>
    </w:pPr>
    <w:rPr>
      <w:sz w:val="28"/>
      <w:szCs w:val="28"/>
      <w:u w:val="single"/>
    </w:rPr>
  </w:style>
  <w:style w:type="character" w:customStyle="1" w:styleId="DefaultPara0">
    <w:name w:val="Default Para"/>
    <w:basedOn w:val="DefaultParagraphFont"/>
  </w:style>
  <w:style w:type="paragraph" w:customStyle="1" w:styleId="WPBodyText">
    <w:name w:val="WP_Body Text"/>
    <w:basedOn w:val="Normal"/>
    <w:pPr>
      <w:widowControl w:val="0"/>
      <w:jc w:val="right"/>
    </w:pPr>
    <w:rPr>
      <w:color w:val="000080"/>
      <w:sz w:val="28"/>
      <w:szCs w:val="28"/>
    </w:rPr>
  </w:style>
  <w:style w:type="paragraph" w:customStyle="1" w:styleId="WPTitle">
    <w:name w:val="WP_Title"/>
    <w:basedOn w:val="Normal"/>
    <w:pPr>
      <w:widowControl w:val="0"/>
      <w:jc w:val="center"/>
    </w:pPr>
    <w:rPr>
      <w:b/>
      <w:bCs/>
      <w:sz w:val="48"/>
      <w:szCs w:val="48"/>
      <w:u w:val="single"/>
    </w:rPr>
  </w:style>
  <w:style w:type="character" w:customStyle="1" w:styleId="WPHyperlink">
    <w:name w:val="WP_Hyperlink"/>
    <w:rPr>
      <w:color w:val="0000FF"/>
      <w:u w:val="single"/>
    </w:rPr>
  </w:style>
  <w:style w:type="paragraph" w:customStyle="1" w:styleId="WPBlockTex">
    <w:name w:val="WP_Block Tex"/>
    <w:basedOn w:val="Normal"/>
    <w:pPr>
      <w:widowControl w:val="0"/>
      <w:tabs>
        <w:tab w:val="left" w:pos="2016"/>
        <w:tab w:val="left" w:pos="8208"/>
        <w:tab w:val="left" w:pos="8640"/>
        <w:tab w:val="left" w:pos="9360"/>
      </w:tabs>
      <w:ind w:left="2016" w:right="1584"/>
      <w:jc w:val="center"/>
    </w:pPr>
    <w:rPr>
      <w:b/>
      <w:bCs/>
      <w:color w:val="000000"/>
      <w:sz w:val="36"/>
      <w:szCs w:val="36"/>
    </w:rPr>
  </w:style>
  <w:style w:type="paragraph" w:styleId="BalloonText">
    <w:name w:val="Balloon Text"/>
    <w:basedOn w:val="Normal"/>
    <w:link w:val="BalloonTextChar"/>
    <w:uiPriority w:val="99"/>
    <w:semiHidden/>
    <w:unhideWhenUsed/>
    <w:rsid w:val="00BA3B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BC7"/>
    <w:rPr>
      <w:rFonts w:ascii="Lucida Grande" w:hAnsi="Lucida Grande"/>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Vankerrebroeck</dc:creator>
  <cp:keywords/>
  <cp:lastModifiedBy>Erin Bickell</cp:lastModifiedBy>
  <cp:revision>3</cp:revision>
  <cp:lastPrinted>2020-02-25T21:29:00Z</cp:lastPrinted>
  <dcterms:created xsi:type="dcterms:W3CDTF">2023-08-14T04:03:00Z</dcterms:created>
  <dcterms:modified xsi:type="dcterms:W3CDTF">2023-11-11T18:23:00Z</dcterms:modified>
</cp:coreProperties>
</file>